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58" w:rsidRPr="00995FF1" w:rsidRDefault="00584158" w:rsidP="00995FF1">
      <w:bookmarkStart w:id="0" w:name="_GoBack"/>
      <w:bookmarkEnd w:id="0"/>
    </w:p>
    <w:p w:rsidR="00DB17DB" w:rsidRDefault="00221F10">
      <w:pPr>
        <w:pStyle w:val="Headline2"/>
      </w:pPr>
      <w:r>
        <w:t>IMPRESSUM</w:t>
      </w:r>
    </w:p>
    <w:p w:rsidR="00DB17DB" w:rsidRDefault="00221F10">
      <w:pPr>
        <w:pStyle w:val="Paragraph"/>
      </w:pPr>
      <w:r>
        <w:t> </w:t>
      </w:r>
    </w:p>
    <w:p w:rsidR="00DB17DB" w:rsidRDefault="00221F10">
      <w:pPr>
        <w:pStyle w:val="Paragraph"/>
        <w:jc w:val="left"/>
      </w:pPr>
      <w:r>
        <w:t>SCHIPPERT SCHIPPERT ARCHITEKTEN GbR</w:t>
      </w:r>
      <w:r>
        <w:br/>
        <w:t>Anton-Schmidt-Str. 36</w:t>
      </w:r>
      <w:r>
        <w:br/>
        <w:t>71332 Waiblingen</w:t>
      </w:r>
      <w:r>
        <w:br/>
        <w:t>Telefon: 071515681530</w:t>
      </w:r>
      <w:r>
        <w:br/>
        <w:t>Telefax: 071515681540</w:t>
      </w:r>
      <w:r>
        <w:br/>
        <w:t>E-Mail: info@schippert.org</w:t>
      </w:r>
      <w:r>
        <w:br/>
      </w:r>
      <w:r>
        <w:t>Internet: http://www.schippert.org</w:t>
      </w:r>
      <w:r>
        <w:br/>
        <w:t>SCHIPPERT SCHIPPERT ARCHITEKTEN GbR wird vertreten durch: Marc-Oliver Schippert Geschäftsführer</w:t>
      </w:r>
    </w:p>
    <w:p w:rsidR="00DB17DB" w:rsidRDefault="00221F10">
      <w:pPr>
        <w:pStyle w:val="Paragraph"/>
      </w:pPr>
      <w:r>
        <w:t> </w:t>
      </w:r>
    </w:p>
    <w:p w:rsidR="00DB17DB" w:rsidRDefault="00221F10">
      <w:pPr>
        <w:pStyle w:val="Paragraph"/>
      </w:pPr>
      <w:r>
        <w:t> </w:t>
      </w:r>
    </w:p>
    <w:p w:rsidR="00DB17DB" w:rsidRDefault="00221F10">
      <w:pPr>
        <w:pStyle w:val="Paragraph"/>
        <w:jc w:val="left"/>
      </w:pPr>
      <w:r>
        <w:rPr>
          <w:b/>
        </w:rPr>
        <w:t>Berufshaftpflichtversicherung</w:t>
      </w:r>
      <w:r>
        <w:br/>
        <w:t>R+V Allgemeine Versicherung AG, Mittlerer Pfad 24, 70499 Stuttgart</w:t>
      </w:r>
      <w:r>
        <w:br/>
        <w:t>Räumlicher Geltungsberei</w:t>
      </w:r>
      <w:r>
        <w:t>ch: deutschlandweit weitere Informationen erteilen wir gerne</w:t>
      </w:r>
    </w:p>
    <w:p w:rsidR="00DB17DB" w:rsidRDefault="00221F10">
      <w:pPr>
        <w:pStyle w:val="Paragraph"/>
      </w:pPr>
      <w:r>
        <w:t> </w:t>
      </w:r>
    </w:p>
    <w:p w:rsidR="00DB17DB" w:rsidRDefault="00221F10">
      <w:pPr>
        <w:pStyle w:val="Paragraph"/>
      </w:pPr>
      <w:r>
        <w:t> </w:t>
      </w:r>
    </w:p>
    <w:p w:rsidR="00DB17DB" w:rsidRDefault="00221F10">
      <w:pPr>
        <w:pStyle w:val="Paragraph"/>
        <w:jc w:val="left"/>
      </w:pPr>
      <w:r>
        <w:t>Zuständige Kammer: Architektenkammer Baden-Württemberg, Danneckerstr. 54, 70182 Stuttgart</w:t>
      </w:r>
      <w:r>
        <w:br/>
        <w:t xml:space="preserve">Berufsbezeichnung: Architekt/Architektin (verliehen in der Bundesrepublik Deutschland)  </w:t>
      </w:r>
      <w:r>
        <w:br/>
        <w:t>Berufsrechtl</w:t>
      </w:r>
      <w:r>
        <w:t>iche Regelungen: (_____)</w:t>
      </w:r>
    </w:p>
    <w:p w:rsidR="00DB17DB" w:rsidRDefault="00221F10">
      <w:pPr>
        <w:pStyle w:val="Paragraph"/>
      </w:pPr>
      <w:r>
        <w:t> </w:t>
      </w:r>
    </w:p>
    <w:p w:rsidR="00DB17DB" w:rsidRDefault="00221F10">
      <w:pPr>
        <w:pStyle w:val="Paragraph"/>
      </w:pPr>
      <w:r>
        <w:t> </w:t>
      </w:r>
    </w:p>
    <w:sectPr w:rsidR="00DB17DB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D4" w:rsidRDefault="009723D4">
    <w:pPr>
      <w:pStyle w:val="Fuzeile"/>
    </w:pPr>
    <w:r>
      <w:tab/>
    </w:r>
    <w:r w:rsidR="00221F10">
      <w:fldChar w:fldCharType="begin"/>
    </w:r>
    <w:r w:rsidR="00221F10">
      <w:instrText xml:space="preserve"> PAGE   \* MERGEFORMAT </w:instrText>
    </w:r>
    <w:r w:rsidR="00221F10">
      <w:fldChar w:fldCharType="separate"/>
    </w:r>
    <w:r w:rsidR="00221F10">
      <w:rPr>
        <w:noProof/>
      </w:rPr>
      <w:t>1</w:t>
    </w:r>
    <w:r w:rsidR="00221F10">
      <w:rPr>
        <w:noProof/>
      </w:rPr>
      <w:fldChar w:fldCharType="end"/>
    </w:r>
    <w:r>
      <w:t>/</w:t>
    </w:r>
    <w:r w:rsidR="00221F10">
      <w:fldChar w:fldCharType="begin"/>
    </w:r>
    <w:r w:rsidR="00221F10">
      <w:instrText xml:space="preserve"> NUMPAGES   \* MERGEFORMAT </w:instrText>
    </w:r>
    <w:r w:rsidR="00221F10">
      <w:fldChar w:fldCharType="separate"/>
    </w:r>
    <w:r w:rsidR="00221F10">
      <w:rPr>
        <w:noProof/>
      </w:rPr>
      <w:t>1</w:t>
    </w:r>
    <w:r w:rsidR="00221F10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pStyle w:val="Number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pStyle w:val="Bullet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1F10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B17D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5859280C-2FD3-4226-95DC-DF948BBA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55A0A"/>
    <w:pPr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E7CF343D-8CDA-44BD-842F-48A7AA44A8E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janolaw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Schippert</cp:lastModifiedBy>
  <cp:revision>2</cp:revision>
  <dcterms:created xsi:type="dcterms:W3CDTF">2018-05-23T09:08:00Z</dcterms:created>
  <dcterms:modified xsi:type="dcterms:W3CDTF">2018-05-23T09:08:00Z</dcterms:modified>
</cp:coreProperties>
</file>